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9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</w:p>
    <w:p>
      <w:pPr>
        <w:widowControl w:val="0"/>
        <w:spacing w:after="0" w:line="9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武汉市社会科学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界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联合会</w:t>
      </w:r>
    </w:p>
    <w:p>
      <w:pPr>
        <w:widowControl w:val="0"/>
        <w:spacing w:after="0" w:line="9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课 题 申 报 表</w:t>
      </w:r>
    </w:p>
    <w:p>
      <w:pPr>
        <w:widowControl w:val="0"/>
        <w:spacing w:after="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ind w:firstLine="1615" w:firstLineChars="408"/>
        <w:jc w:val="both"/>
        <w:rPr>
          <w:sz w:val="32"/>
          <w:szCs w:val="32"/>
          <w:u w:val="single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</w:rPr>
        <w:t>申请单位</w:t>
      </w:r>
      <w:r>
        <w:rPr>
          <w:rFonts w:hint="eastAsia" w:ascii="Calibri" w:hAnsi="Calibri" w:eastAsia="宋体" w:cs="宋体"/>
          <w:kern w:val="2"/>
          <w:sz w:val="32"/>
          <w:szCs w:val="32"/>
        </w:rPr>
        <w:t>：</w:t>
      </w:r>
      <w:r>
        <w:rPr>
          <w:rFonts w:hint="eastAsia" w:ascii="Calibri" w:hAnsi="Calibri" w:eastAsia="宋体" w:cs="宋体"/>
          <w:kern w:val="2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</w:rPr>
        <w:t xml:space="preserve">                 </w:t>
      </w:r>
    </w:p>
    <w:p>
      <w:pPr>
        <w:widowControl w:val="0"/>
        <w:spacing w:after="0"/>
        <w:ind w:firstLine="1600" w:firstLineChars="500"/>
        <w:jc w:val="both"/>
        <w:rPr>
          <w:sz w:val="32"/>
          <w:szCs w:val="32"/>
        </w:rPr>
      </w:pPr>
    </w:p>
    <w:p>
      <w:pPr>
        <w:widowControl w:val="0"/>
        <w:spacing w:after="0"/>
        <w:ind w:firstLine="1600" w:firstLineChars="500"/>
        <w:jc w:val="both"/>
        <w:rPr>
          <w:sz w:val="32"/>
          <w:szCs w:val="32"/>
          <w:u w:val="single"/>
        </w:rPr>
      </w:pPr>
      <w:r>
        <w:rPr>
          <w:rFonts w:hint="eastAsia" w:ascii="Calibri" w:hAnsi="Calibri" w:eastAsia="宋体" w:cs="宋体"/>
          <w:kern w:val="2"/>
          <w:sz w:val="32"/>
          <w:szCs w:val="32"/>
        </w:rPr>
        <w:t>课题负责人：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</w:rPr>
        <w:t xml:space="preserve">                   </w:t>
      </w:r>
    </w:p>
    <w:p>
      <w:pPr>
        <w:widowControl w:val="0"/>
        <w:spacing w:after="0"/>
        <w:ind w:firstLine="1600" w:firstLineChars="500"/>
        <w:jc w:val="both"/>
        <w:rPr>
          <w:sz w:val="32"/>
          <w:szCs w:val="32"/>
          <w:u w:val="single"/>
        </w:rPr>
      </w:pPr>
    </w:p>
    <w:p>
      <w:pPr>
        <w:widowControl w:val="0"/>
        <w:spacing w:after="0"/>
        <w:ind w:firstLine="1615" w:firstLineChars="408"/>
        <w:jc w:val="both"/>
        <w:rPr>
          <w:sz w:val="32"/>
          <w:szCs w:val="32"/>
          <w:u w:val="single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</w:rPr>
        <w:t>课题名称</w:t>
      </w:r>
      <w:r>
        <w:rPr>
          <w:rFonts w:hint="eastAsia" w:ascii="Calibri" w:hAnsi="Calibri" w:eastAsia="宋体" w:cs="宋体"/>
          <w:kern w:val="2"/>
          <w:sz w:val="32"/>
          <w:szCs w:val="32"/>
        </w:rPr>
        <w:t>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</w:rPr>
        <w:t xml:space="preserve">                   </w:t>
      </w:r>
    </w:p>
    <w:p>
      <w:pPr>
        <w:widowControl w:val="0"/>
        <w:spacing w:after="0"/>
        <w:ind w:firstLine="1305" w:firstLineChars="408"/>
        <w:jc w:val="both"/>
        <w:rPr>
          <w:sz w:val="32"/>
          <w:szCs w:val="32"/>
          <w:u w:val="single"/>
        </w:rPr>
      </w:pPr>
    </w:p>
    <w:p>
      <w:pPr>
        <w:widowControl w:val="0"/>
        <w:spacing w:after="0"/>
        <w:ind w:firstLine="1615" w:firstLineChars="408"/>
        <w:jc w:val="both"/>
        <w:rPr>
          <w:sz w:val="32"/>
          <w:szCs w:val="32"/>
          <w:u w:val="single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</w:rPr>
        <w:t>申报日期</w:t>
      </w:r>
      <w:r>
        <w:rPr>
          <w:rFonts w:hint="eastAsia" w:ascii="Calibri" w:hAnsi="Calibri" w:eastAsia="宋体" w:cs="宋体"/>
          <w:kern w:val="2"/>
          <w:sz w:val="32"/>
          <w:szCs w:val="32"/>
        </w:rPr>
        <w:t>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</w:rPr>
        <w:t xml:space="preserve">                   </w:t>
      </w: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center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jc w:val="center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jc w:val="center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jc w:val="center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jc w:val="center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jc w:val="center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jc w:val="both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jc w:val="both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jc w:val="both"/>
        <w:rPr>
          <w:rFonts w:ascii="楷体" w:hAnsi="楷体" w:eastAsia="楷体" w:cs="楷体"/>
          <w:kern w:val="2"/>
          <w:sz w:val="32"/>
          <w:szCs w:val="32"/>
        </w:rPr>
      </w:pPr>
    </w:p>
    <w:p>
      <w:pPr>
        <w:widowControl w:val="0"/>
        <w:spacing w:after="0"/>
        <w:ind w:firstLine="960" w:firstLineChars="300"/>
        <w:jc w:val="center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武汉市社会科学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界</w:t>
      </w:r>
      <w:r>
        <w:rPr>
          <w:rFonts w:hint="eastAsia" w:ascii="黑体" w:hAnsi="黑体" w:eastAsia="黑体" w:cs="黑体"/>
          <w:kern w:val="2"/>
          <w:sz w:val="32"/>
          <w:szCs w:val="32"/>
        </w:rPr>
        <w:t>联合会印制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05"/>
        <w:gridCol w:w="855"/>
        <w:gridCol w:w="761"/>
        <w:gridCol w:w="305"/>
        <w:gridCol w:w="610"/>
        <w:gridCol w:w="704"/>
        <w:gridCol w:w="1130"/>
        <w:gridCol w:w="503"/>
        <w:gridCol w:w="517"/>
        <w:gridCol w:w="33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课题名称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right="-112" w:rightChars="-51" w:firstLine="560" w:firstLineChars="20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承担单位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课题负责人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年龄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学历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行政职务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distribute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专业职务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研究专长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25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QQ号码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kern w:val="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课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课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题组成员情况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right="-112" w:rightChars="-51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专业职 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研究专长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学 历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widowControl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after="0"/>
        <w:rPr>
          <w:rFonts w:ascii="仿宋_GB2312" w:hAnsi="宋体" w:eastAsia="仿宋_GB2312" w:cs="仿宋_GB2312"/>
          <w:sz w:val="28"/>
          <w:szCs w:val="28"/>
        </w:rPr>
      </w:pPr>
    </w:p>
    <w:p>
      <w:pPr>
        <w:widowControl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after="0"/>
        <w:rPr>
          <w:rFonts w:ascii="仿宋_GB2312" w:hAnsi="宋体" w:eastAsia="仿宋_GB2312" w:cs="仿宋_GB2312"/>
          <w:sz w:val="32"/>
          <w:szCs w:val="32"/>
        </w:rPr>
      </w:pPr>
    </w:p>
    <w:p>
      <w:pPr>
        <w:widowControl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after="0"/>
        <w:rPr>
          <w:rFonts w:ascii="仿宋_GB2312" w:hAnsi="宋体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7"/>
        <w:gridCol w:w="1677"/>
        <w:gridCol w:w="167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一、课题负责人和课题组成员近期取得与本课题有关的成果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成果名称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著作者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成果形式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发表、出版</w:t>
            </w:r>
          </w:p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和采用单位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发表、出版</w:t>
            </w:r>
          </w:p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和采用日期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二、课题负责人近年已经完成和正在进行的国家、省、市研究项目情况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项目类别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批准时间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批准单位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spacing w:after="0"/>
        <w:jc w:val="both"/>
        <w:rPr>
          <w:rFonts w:eastAsia="黑体"/>
          <w:sz w:val="32"/>
          <w:szCs w:val="32"/>
        </w:rPr>
      </w:pPr>
    </w:p>
    <w:tbl>
      <w:tblPr>
        <w:tblStyle w:val="4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三、课题论证：本课题的理论意义和实践意义、基本内容、重点和难点、前期研究状况以及实践中的进展</w:t>
            </w: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spacing w:after="0"/>
        <w:jc w:val="both"/>
        <w:rPr>
          <w:rFonts w:eastAsia="黑体"/>
          <w:sz w:val="32"/>
          <w:szCs w:val="32"/>
        </w:rPr>
      </w:pPr>
    </w:p>
    <w:tbl>
      <w:tblPr>
        <w:tblStyle w:val="4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四、完成本课题的条件：课题负责人的研究水平、组织能力、时间保证；参加者的研究水平和时间保证；资料准备和项目分工</w:t>
            </w:r>
          </w:p>
          <w:p>
            <w:pPr>
              <w:widowControl w:val="0"/>
              <w:spacing w:after="0"/>
              <w:ind w:firstLine="2320" w:firstLineChars="725"/>
              <w:jc w:val="both"/>
              <w:rPr>
                <w:rFonts w:eastAsia="黑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五、研究计划（进度）及预期成果形式：</w:t>
            </w: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spacing w:after="0"/>
        <w:jc w:val="both"/>
        <w:rPr>
          <w:rFonts w:eastAsia="仿宋_GB2312"/>
          <w:sz w:val="32"/>
          <w:szCs w:val="32"/>
        </w:rPr>
      </w:pP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12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经</w:t>
            </w: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费</w:t>
            </w: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用</w:t>
            </w: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黑体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途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研究、会议费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论证费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咨询费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资料、文印费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计算机机时费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旅差费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其他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七、课题承担单位意见：</w:t>
            </w: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单位盖章：</w:t>
            </w:r>
          </w:p>
          <w:p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负责人签字：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年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日</w:t>
            </w:r>
          </w:p>
        </w:tc>
      </w:tr>
    </w:tbl>
    <w:p>
      <w:pPr>
        <w:widowControl w:val="0"/>
        <w:spacing w:after="0"/>
        <w:jc w:val="both"/>
      </w:pPr>
    </w:p>
    <w:p>
      <w:pPr>
        <w:spacing w:line="220" w:lineRule="atLeas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8B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＿:ever so。</cp:lastModifiedBy>
  <dcterms:modified xsi:type="dcterms:W3CDTF">2020-04-29T08:11:33Z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